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754.0" w:type="dxa"/>
        <w:jc w:val="center"/>
        <w:tblLayout w:type="fixed"/>
        <w:tblLook w:val="0000"/>
      </w:tblPr>
      <w:tblGrid>
        <w:gridCol w:w="2254"/>
        <w:gridCol w:w="1978"/>
        <w:gridCol w:w="432"/>
        <w:gridCol w:w="5658"/>
        <w:gridCol w:w="432"/>
        <w:tblGridChange w:id="0">
          <w:tblGrid>
            <w:gridCol w:w="2254"/>
            <w:gridCol w:w="1978"/>
            <w:gridCol w:w="432"/>
            <w:gridCol w:w="5658"/>
            <w:gridCol w:w="432"/>
          </w:tblGrid>
        </w:tblGridChange>
      </w:tblGrid>
      <w:tr>
        <w:trPr>
          <w:cantSplit w:val="0"/>
          <w:trHeight w:val="545" w:hRule="atLeast"/>
          <w:tblHeader w:val="0"/>
        </w:trPr>
        <w:tc>
          <w:tcPr>
            <w:gridSpan w:val="5"/>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ff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SECRETARIA DEL DEPORTE Y LA RECREACIÓN - SUBSECRETARIA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8">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b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D">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Secretaria del Deporte y la Recreación del proyecto denominado ‘Recreación, juego y lúdica para primera infancia, niñas, niños adolescentes y jóvenes de Santiago de Cali.’BP - 26005305</w:t>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Contrato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4162.010.26.1.2434-2025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Supervisor del Contrato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TOMAS GUTIERREZ MAÑOSCA</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Nombre del prestador del servicio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JOSE DANIEL GOMEZ BENITEZ</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Cedula</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1144212595</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del contrato: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$4,368,000</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inicio </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19/Jul/2025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finalización</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31/Ago/2025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32">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5">
            <w:pPr>
              <w:jc w:val="both"/>
              <w:rPr>
                <w:rFonts w:ascii="Arial" w:cs="Arial" w:eastAsia="Arial" w:hAnsi="Arial"/>
              </w:rPr>
            </w:pPr>
            <w:r w:rsidDel="00000000" w:rsidR="00000000" w:rsidRPr="00000000">
              <w:rPr>
                <w:rFonts w:ascii="Arial" w:cs="Arial" w:eastAsia="Arial" w:hAnsi="Arial"/>
                <w:b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36">
            <w:pPr>
              <w:jc w:val="both"/>
              <w:rPr>
                <w:rFonts w:ascii="Arial" w:cs="Arial" w:eastAsia="Arial" w:hAnsi="Arial"/>
              </w:rPr>
            </w:pPr>
            <w:r w:rsidDel="00000000" w:rsidR="00000000" w:rsidRPr="00000000">
              <w:rPr>
                <w:rFonts w:ascii="Arial" w:cs="Arial" w:eastAsia="Arial" w:hAnsi="Arial"/>
                <w:b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37">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38">
            <w:pPr>
              <w:jc w:val="both"/>
              <w:rPr>
                <w:rFonts w:ascii="Arial" w:cs="Arial" w:eastAsia="Arial" w:hAnsi="Arial"/>
              </w:rPr>
            </w:pPr>
            <w:r w:rsidDel="00000000" w:rsidR="00000000" w:rsidRPr="00000000">
              <w:rPr>
                <w:rFonts w:ascii="Arial" w:cs="Arial" w:eastAsia="Arial" w:hAnsi="Arial"/>
                <w:rtl w:val="0"/>
              </w:rPr>
              <w:t xml:space="preserve">(X) Anticipada</w:t>
            </w:r>
          </w:p>
          <w:p w:rsidR="00000000" w:rsidDel="00000000" w:rsidP="00000000" w:rsidRDefault="00000000" w:rsidRPr="00000000" w14:paraId="00000039">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A">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IBC (ingreso básico de cotización)</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$1.423.500</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Planilla</w:t>
            </w:r>
          </w:p>
        </w:tc>
        <w:tc>
          <w:tcPr>
            <w:gridSpan w:val="2"/>
            <w:tcBorders>
              <w:top w:color="000000" w:space="0" w:sz="4"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7979673358</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PIN, Autorización, Referencia, Pago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1660415256</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Operador:</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SOI </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Pago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29/07/2025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Periodo de pago de la seguridad social:</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JULIO-2025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05" w:hRule="atLeast"/>
          <w:tblHeader w:val="0"/>
        </w:trPr>
        <w:tc>
          <w:tcPr>
            <w:gridSpan w:val="5"/>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CUOTA NÚMERO (2)</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ACTIVIDADES REALIZADAS </w:t>
            </w:r>
          </w:p>
        </w:tc>
      </w:tr>
      <w:tr>
        <w:trPr>
          <w:cantSplit w:val="0"/>
          <w:trHeight w:val="1900" w:hRule="atLeast"/>
          <w:tblHeader w:val="0"/>
        </w:trPr>
        <w:tc>
          <w:tcPr>
            <w:gridSpan w:val="3"/>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67">
            <w:pPr>
              <w:widowControl w:val="1"/>
              <w:jc w:val="both"/>
              <w:rPr>
                <w:rFonts w:ascii="Arial" w:cs="Arial" w:eastAsia="Arial" w:hAnsi="Arial"/>
              </w:rPr>
            </w:pPr>
            <w:r w:rsidDel="00000000" w:rsidR="00000000" w:rsidRPr="00000000">
              <w:rPr>
                <w:rFonts w:ascii="Arial" w:cs="Arial" w:eastAsia="Arial" w:hAnsi="Arial"/>
                <w:rtl w:val="0"/>
              </w:rPr>
              <w:t xml:space="preserve">1.Realizar tareas de apoyo en las jornadas y eventos realizados en campo, para la intervención con los diferentes tipos de población que maneja el proyecto, así como al proceso de socialización y a la vinculación de la población beneficiaría del Proyecto.</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69">
            <w:pPr>
              <w:widowControl w:val="1"/>
              <w:jc w:val="both"/>
              <w:rPr>
                <w:rFonts w:ascii="Arial" w:cs="Arial" w:eastAsia="Arial" w:hAnsi="Arial"/>
              </w:rPr>
            </w:pPr>
            <w:r w:rsidDel="00000000" w:rsidR="00000000" w:rsidRPr="00000000">
              <w:rPr>
                <w:rFonts w:ascii="Arial" w:cs="Arial" w:eastAsia="Arial" w:hAnsi="Arial"/>
                <w:rtl w:val="0"/>
              </w:rPr>
              <w:t xml:space="preserve">2. Realizar tareas de apoyo en la elaboración y presentación de informes, registró de los beneficiarios del proyecto a través de la plataforma SIDER, registro fotográfico y bases de datos, correspondiente a los jornadas y eventos.</w:t>
            </w:r>
          </w:p>
          <w:p w:rsidR="00000000" w:rsidDel="00000000" w:rsidP="00000000" w:rsidRDefault="00000000" w:rsidRPr="00000000" w14:paraId="0000006A">
            <w:pPr>
              <w:rPr>
                <w:color w:val="000000"/>
                <w:highlight w:val="yellow"/>
              </w:rPr>
            </w:pPr>
            <w:r w:rsidDel="00000000" w:rsidR="00000000" w:rsidRPr="00000000">
              <w:rPr>
                <w:rtl w:val="0"/>
              </w:rPr>
            </w:r>
          </w:p>
          <w:p w:rsidR="00000000" w:rsidDel="00000000" w:rsidP="00000000" w:rsidRDefault="00000000" w:rsidRPr="00000000" w14:paraId="0000006B">
            <w:pPr>
              <w:rPr>
                <w:color w:val="000000"/>
                <w:highlight w:val="yellow"/>
              </w:rPr>
            </w:pPr>
            <w:r w:rsidDel="00000000" w:rsidR="00000000" w:rsidRPr="00000000">
              <w:rPr>
                <w:rtl w:val="0"/>
              </w:rPr>
            </w:r>
          </w:p>
          <w:p w:rsidR="00000000" w:rsidDel="00000000" w:rsidP="00000000" w:rsidRDefault="00000000" w:rsidRPr="00000000" w14:paraId="0000006C">
            <w:pPr>
              <w:widowControl w:val="1"/>
              <w:jc w:val="both"/>
              <w:rPr>
                <w:rFonts w:ascii="Arial" w:cs="Arial" w:eastAsia="Arial" w:hAnsi="Arial"/>
              </w:rPr>
            </w:pPr>
            <w:r w:rsidDel="00000000" w:rsidR="00000000" w:rsidRPr="00000000">
              <w:rPr>
                <w:rFonts w:ascii="Arial" w:cs="Arial" w:eastAsia="Arial" w:hAnsi="Arial"/>
                <w:rtl w:val="0"/>
              </w:rPr>
              <w:t xml:space="preserve">3. Asistir a las diferentes reuniones y capacitaciones programadas por el área de fomento y las propias del cargo, que sean necesarias para el desarrollo del programa. </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6E">
            <w:pPr>
              <w:widowControl w:val="1"/>
              <w:jc w:val="both"/>
              <w:rPr>
                <w:rFonts w:ascii="Arial" w:cs="Arial" w:eastAsia="Arial" w:hAnsi="Arial"/>
              </w:rPr>
            </w:pPr>
            <w:r w:rsidDel="00000000" w:rsidR="00000000" w:rsidRPr="00000000">
              <w:rPr>
                <w:rFonts w:ascii="Arial" w:cs="Arial" w:eastAsia="Arial" w:hAnsi="Arial"/>
                <w:rtl w:val="0"/>
              </w:rPr>
              <w:t xml:space="preserve">4. Realizar tareas de apoyo en las actividades operativas, logísticas o asistenciales de carácter misional de la Secretaría de Deporte y Recreación, en el cumplimiento del objeto contractual.</w:t>
            </w:r>
          </w:p>
          <w:p w:rsidR="00000000" w:rsidDel="00000000" w:rsidP="00000000" w:rsidRDefault="00000000" w:rsidRPr="00000000" w14:paraId="0000006F">
            <w:pPr>
              <w:rPr>
                <w:color w:val="000000"/>
                <w:highlight w:val="yellow"/>
              </w:rPr>
            </w:pPr>
            <w:r w:rsidDel="00000000" w:rsidR="00000000" w:rsidRPr="00000000">
              <w:rPr>
                <w:rtl w:val="0"/>
              </w:rPr>
            </w:r>
          </w:p>
          <w:p w:rsidR="00000000" w:rsidDel="00000000" w:rsidP="00000000" w:rsidRDefault="00000000" w:rsidRPr="00000000" w14:paraId="00000070">
            <w:pPr>
              <w:rPr>
                <w:color w:val="000000"/>
                <w:highlight w:val="yellow"/>
              </w:rPr>
            </w:pPr>
            <w:r w:rsidDel="00000000" w:rsidR="00000000" w:rsidRPr="00000000">
              <w:rPr>
                <w:rtl w:val="0"/>
              </w:rPr>
            </w:r>
          </w:p>
          <w:p w:rsidR="00000000" w:rsidDel="00000000" w:rsidP="00000000" w:rsidRDefault="00000000" w:rsidRPr="00000000" w14:paraId="00000071">
            <w:pPr>
              <w:widowControl w:val="1"/>
              <w:jc w:val="both"/>
              <w:rPr>
                <w:rFonts w:ascii="Arial" w:cs="Arial" w:eastAsia="Arial" w:hAnsi="Arial"/>
              </w:rPr>
            </w:pPr>
            <w:r w:rsidDel="00000000" w:rsidR="00000000" w:rsidRPr="00000000">
              <w:rPr>
                <w:rFonts w:ascii="Arial" w:cs="Arial" w:eastAsia="Arial" w:hAnsi="Arial"/>
                <w:rtl w:val="0"/>
              </w:rPr>
              <w:t xml:space="preserve">5. Las demás relacionadas con el desarrollo del objeto contractual</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c>
          <w:tcPr>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75">
            <w:pPr>
              <w:widowControl w:val="1"/>
              <w:jc w:val="both"/>
              <w:rPr>
                <w:rFonts w:ascii="Arial" w:cs="Arial" w:eastAsia="Arial" w:hAnsi="Arial"/>
                <w:color w:val="000000"/>
              </w:rPr>
            </w:pPr>
            <w:r w:rsidDel="00000000" w:rsidR="00000000" w:rsidRPr="00000000">
              <w:rPr>
                <w:rFonts w:ascii="Arial" w:cs="Arial" w:eastAsia="Arial" w:hAnsi="Arial"/>
                <w:color w:val="000000"/>
                <w:rtl w:val="0"/>
              </w:rPr>
              <w:t xml:space="preserve">1.Ejecuté jornadas en la institución educativa El Diamante sede señor de los milagros de la comuna 15 según la parrilla asignada, realizando el registro fotográfico de lo desarrollado, durante el periodo ejecuté aproximadamente 8 jornadas e impactando en promedio 415 beneficiarios.</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77">
            <w:pPr>
              <w:widowControl w:val="1"/>
              <w:jc w:val="both"/>
              <w:rPr>
                <w:rFonts w:ascii="Arial" w:cs="Arial" w:eastAsia="Arial" w:hAnsi="Arial"/>
                <w:color w:val="ff0000"/>
              </w:rPr>
            </w:pPr>
            <w:r w:rsidDel="00000000" w:rsidR="00000000" w:rsidRPr="00000000">
              <w:rPr>
                <w:rFonts w:ascii="Arial" w:cs="Arial" w:eastAsia="Arial" w:hAnsi="Arial"/>
                <w:color w:val="000000"/>
                <w:rtl w:val="0"/>
              </w:rPr>
              <w:t xml:space="preserve">2. Realicé el registro de los beneficiarios atendidos en la plataforma SIDER.</w:t>
            </w: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79">
            <w:pPr>
              <w:rPr>
                <w:color w:val="000000"/>
                <w:highlight w:val="yellow"/>
              </w:rPr>
            </w:pPr>
            <w:r w:rsidDel="00000000" w:rsidR="00000000" w:rsidRPr="00000000">
              <w:rPr>
                <w:rtl w:val="0"/>
              </w:rPr>
            </w:r>
          </w:p>
          <w:p w:rsidR="00000000" w:rsidDel="00000000" w:rsidP="00000000" w:rsidRDefault="00000000" w:rsidRPr="00000000" w14:paraId="0000007A">
            <w:pPr>
              <w:widowControl w:val="1"/>
              <w:jc w:val="both"/>
              <w:rPr>
                <w:rFonts w:ascii="Arial" w:cs="Arial" w:eastAsia="Arial" w:hAnsi="Arial"/>
                <w:color w:val="000000"/>
              </w:rPr>
            </w:pPr>
            <w:r w:rsidDel="00000000" w:rsidR="00000000" w:rsidRPr="00000000">
              <w:rPr>
                <w:rFonts w:ascii="Arial" w:cs="Arial" w:eastAsia="Arial" w:hAnsi="Arial"/>
                <w:color w:val="000000"/>
                <w:rtl w:val="0"/>
              </w:rPr>
              <w:t xml:space="preserve">3. Asistí a las mesas de trabajo y/o capacitaciones convocadas por el programa o por el area de fomento, de la cual levanté registro fotográfico como constancia de participación y anexo como evidencia.</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7C">
            <w:pPr>
              <w:rPr>
                <w:color w:val="000000"/>
                <w:highlight w:val="yellow"/>
              </w:rPr>
            </w:pPr>
            <w:r w:rsidDel="00000000" w:rsidR="00000000" w:rsidRPr="00000000">
              <w:rPr>
                <w:rtl w:val="0"/>
              </w:rPr>
            </w:r>
          </w:p>
          <w:p w:rsidR="00000000" w:rsidDel="00000000" w:rsidP="00000000" w:rsidRDefault="00000000" w:rsidRPr="00000000" w14:paraId="0000007D">
            <w:pPr>
              <w:widowControl w:val="1"/>
              <w:jc w:val="both"/>
              <w:rPr>
                <w:rFonts w:ascii="Arial" w:cs="Arial" w:eastAsia="Arial" w:hAnsi="Arial"/>
                <w:color w:val="000000"/>
              </w:rPr>
            </w:pPr>
            <w:r w:rsidDel="00000000" w:rsidR="00000000" w:rsidRPr="00000000">
              <w:rPr>
                <w:rFonts w:ascii="Arial" w:cs="Arial" w:eastAsia="Arial" w:hAnsi="Arial"/>
                <w:color w:val="000000"/>
                <w:rtl w:val="0"/>
              </w:rPr>
              <w:t xml:space="preserve">4. Participé de la actividad sensibilizacion discapacidad, voleibol adaptado, futbol adaptadp y bocha requerida por la Secretaria del Deporte de la cual dejo evidencia fotografica como evidencia de mi participación.</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7F">
            <w:pPr>
              <w:rPr>
                <w:color w:val="000000"/>
                <w:highlight w:val="yellow"/>
              </w:rPr>
            </w:pPr>
            <w:r w:rsidDel="00000000" w:rsidR="00000000" w:rsidRPr="00000000">
              <w:rPr>
                <w:rtl w:val="0"/>
              </w:rPr>
            </w:r>
          </w:p>
          <w:p w:rsidR="00000000" w:rsidDel="00000000" w:rsidP="00000000" w:rsidRDefault="00000000" w:rsidRPr="00000000" w14:paraId="00000080">
            <w:pPr>
              <w:rPr>
                <w:color w:val="000000"/>
                <w:highlight w:val="yellow"/>
              </w:rPr>
            </w:pPr>
            <w:r w:rsidDel="00000000" w:rsidR="00000000" w:rsidRPr="00000000">
              <w:rPr>
                <w:rtl w:val="0"/>
              </w:rPr>
            </w:r>
          </w:p>
          <w:p w:rsidR="00000000" w:rsidDel="00000000" w:rsidP="00000000" w:rsidRDefault="00000000" w:rsidRPr="00000000" w14:paraId="00000081">
            <w:pPr>
              <w:rPr>
                <w:color w:val="000000"/>
                <w:highlight w:val="yellow"/>
              </w:rPr>
            </w:pPr>
            <w:r w:rsidDel="00000000" w:rsidR="00000000" w:rsidRPr="00000000">
              <w:rPr>
                <w:rtl w:val="0"/>
              </w:rPr>
            </w:r>
          </w:p>
          <w:p w:rsidR="00000000" w:rsidDel="00000000" w:rsidP="00000000" w:rsidRDefault="00000000" w:rsidRPr="00000000" w14:paraId="00000082">
            <w:pPr>
              <w:widowControl w:val="1"/>
              <w:jc w:val="both"/>
              <w:rPr>
                <w:rFonts w:ascii="Arial" w:cs="Arial" w:eastAsia="Arial" w:hAnsi="Arial"/>
                <w:color w:val="000000"/>
              </w:rPr>
            </w:pPr>
            <w:r w:rsidDel="00000000" w:rsidR="00000000" w:rsidRPr="00000000">
              <w:rPr>
                <w:rFonts w:ascii="Arial" w:cs="Arial" w:eastAsia="Arial" w:hAnsi="Arial"/>
                <w:color w:val="000000"/>
                <w:rtl w:val="0"/>
              </w:rPr>
              <w:t xml:space="preserve">5.  No realice esta actividad </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MEDIO DE VERIFICACIÓN:</w:t>
            </w:r>
            <w:r w:rsidDel="00000000" w:rsidR="00000000" w:rsidRPr="00000000">
              <w:rPr>
                <w:rtl w:val="0"/>
              </w:rPr>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evidencias de lo relacionado se encuentran en el siguiente link: </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hyperlink r:id="rId7">
              <w:r w:rsidDel="00000000" w:rsidR="00000000" w:rsidRPr="00000000">
                <w:rPr>
                  <w:rFonts w:ascii="Arial" w:cs="Arial" w:eastAsia="Arial" w:hAnsi="Arial"/>
                  <w:color w:val="1155cc"/>
                  <w:u w:val="single"/>
                  <w:rtl w:val="0"/>
                </w:rPr>
                <w:t xml:space="preserve">https://drive.google.com/drive/folders/1bKjHUWCNcG_DNzk-wNAAAwcFA00Km8K1?usp=drive_link</w:t>
              </w:r>
            </w:hyperlink>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OBSERVACIONES:</w:t>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FIRMA DEL PRESTADOR DEL SERVICIO:</w:t>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2033035" cy="672044"/>
                  <wp:effectExtent b="0" l="0" r="0" t="0"/>
                  <wp:docPr id="654085591"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033035" cy="672044"/>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DE TRANSACCIÓN: </w:t>
            </w:r>
            <w:r w:rsidDel="00000000" w:rsidR="00000000" w:rsidRPr="00000000">
              <w:rPr>
                <w:rtl w:val="0"/>
              </w:rPr>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2"/>
                <w:szCs w:val="22"/>
                <w:rtl w:val="0"/>
              </w:rPr>
              <w:t xml:space="preserve">31</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/julio/2025</w:t>
            </w: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i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i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i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sz w:val="24"/>
      <w:szCs w:val="24"/>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widowControl w:val="0"/>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sz w:val="24"/>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sz w:val="24"/>
      <w:szCs w:val="24"/>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suppressAutoHyphens w:val="0"/>
      <w:autoSpaceDE w:val="0"/>
      <w:autoSpaceDN w:val="0"/>
      <w:textAlignment w:val="auto"/>
    </w:pPr>
    <w:rPr>
      <w:rFonts w:ascii="Arial MT" w:cs="Arial MT" w:eastAsia="Arial MT" w:hAnsi="Arial MT"/>
      <w:kern w:val="0"/>
      <w:sz w:val="22"/>
      <w:szCs w:val="22"/>
      <w:lang w:bidi="ar-SA" w:eastAsia="en-US" w:val="es-E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bKjHUWCNcG_DNzk-wNAAAwcFA00Km8K1?usp=drive_link"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riDQzpLJ2lAQ6DcMD5wrl4eLdg==">CgMxLjA4AHIhMU5JMWdhVU04MjlMMGpjanEtMk1IV3V4NzE0Sm5YcThq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2025-08-11T15:27:00Z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